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06" w:rsidRDefault="00AD2506" w:rsidP="00F04E41">
      <w:pPr>
        <w:tabs>
          <w:tab w:val="left" w:pos="5175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466954"/>
            <wp:effectExtent l="19050" t="0" r="3175" b="0"/>
            <wp:docPr id="1" name="Рисунок 1" descr="G:\CCI0404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CI0404202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506" w:rsidRDefault="00AD2506" w:rsidP="00F04E41">
      <w:pPr>
        <w:tabs>
          <w:tab w:val="left" w:pos="5175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AD2506" w:rsidRDefault="00AD2506" w:rsidP="00F04E41">
      <w:pPr>
        <w:tabs>
          <w:tab w:val="left" w:pos="5175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AD2506" w:rsidRDefault="00AD2506" w:rsidP="00F04E41">
      <w:pPr>
        <w:tabs>
          <w:tab w:val="left" w:pos="5175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AD2506" w:rsidRDefault="00AD2506" w:rsidP="00F04E41">
      <w:pPr>
        <w:tabs>
          <w:tab w:val="left" w:pos="5175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F14470" w:rsidRDefault="00F04E41" w:rsidP="00F1447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b/>
          <w:bCs/>
          <w:color w:val="000000"/>
          <w:sz w:val="26"/>
          <w:szCs w:val="26"/>
        </w:rPr>
        <w:lastRenderedPageBreak/>
        <w:t>Задачи Общего собрания</w:t>
      </w:r>
    </w:p>
    <w:p w:rsidR="00F14470" w:rsidRPr="00F14470" w:rsidRDefault="00F14470" w:rsidP="00F14470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="yandex-sans" w:hAnsi="yandex-sans"/>
          <w:color w:val="000000"/>
          <w:sz w:val="26"/>
          <w:szCs w:val="26"/>
        </w:rPr>
      </w:pPr>
    </w:p>
    <w:p w:rsidR="00F04E41" w:rsidRPr="00F14470" w:rsidRDefault="00F14470" w:rsidP="00F14470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yandex-sans" w:hAnsi="yandex-sans"/>
          <w:color w:val="000000"/>
          <w:sz w:val="26"/>
          <w:szCs w:val="26"/>
        </w:rPr>
      </w:pPr>
      <w:r w:rsidRPr="00F14470">
        <w:rPr>
          <w:color w:val="000000"/>
          <w:sz w:val="26"/>
          <w:szCs w:val="26"/>
        </w:rPr>
        <w:t>2.1.</w:t>
      </w:r>
      <w:r w:rsidR="00F04E41" w:rsidRPr="00F14470">
        <w:rPr>
          <w:color w:val="000000"/>
          <w:sz w:val="26"/>
          <w:szCs w:val="26"/>
        </w:rPr>
        <w:t>Деятельность Общего собрания направлена на решение следующих задач: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содействие расширения коллегиальных, демократических форм управления МБДОУ, развитию инициативы трудового коллектива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выработка общих подходов к разработке и реализации стратегических документов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-разрешение проблемных (конфликтных) ситуаций с участниками образовательного процесса в пределах своей компетенции.</w:t>
      </w:r>
    </w:p>
    <w:p w:rsidR="00F04E41" w:rsidRPr="00F04E41" w:rsidRDefault="00F04E41" w:rsidP="00F04E41">
      <w:pPr>
        <w:pStyle w:val="a6"/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</w:p>
    <w:p w:rsidR="00F04E41" w:rsidRPr="00F14470" w:rsidRDefault="00F04E41" w:rsidP="00F14470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b/>
          <w:bCs/>
          <w:color w:val="000000"/>
          <w:sz w:val="26"/>
          <w:szCs w:val="26"/>
        </w:rPr>
        <w:t>Компетенции Общего собрания</w:t>
      </w:r>
    </w:p>
    <w:p w:rsidR="00F14470" w:rsidRDefault="00F14470" w:rsidP="00F1447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Определяет перспективные направления функционирования и развития МБДОУ.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Принимает решение о необходимости заключения с администрацией МБДОУ коллективного договора.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Принимает текст коллективного договора, вносит изменения и дополнения в коллективный договор.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Заслушивает отчет заведующей МБДОУ о реализации коллективного договора.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Вносит предложения заведующему МБДОУ о внесении изменений в трудовые договоры с работниками.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Принимает правила внутреннего трудового распорядка МБДОУ.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Вносит предложения Учредителю МБДОУ и заведующему МБДОУ по вопросам, связанным с оборудованием групп, игровых комнат, территории игровой площадки МБДОУ.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Заслушивает информацию заведующего МБДОУ, иных ответственных лиц о выполнении решений Общего собрания.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lastRenderedPageBreak/>
        <w:t>Осуществляет общественный контроль за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 xml:space="preserve">Заслушивает председателя </w:t>
      </w:r>
      <w:proofErr w:type="spellStart"/>
      <w:r w:rsidRPr="00F04E41">
        <w:rPr>
          <w:color w:val="000000"/>
          <w:sz w:val="26"/>
          <w:szCs w:val="26"/>
        </w:rPr>
        <w:t>бракеражной</w:t>
      </w:r>
      <w:proofErr w:type="spellEnd"/>
      <w:r w:rsidRPr="00F04E41">
        <w:rPr>
          <w:color w:val="000000"/>
          <w:sz w:val="26"/>
          <w:szCs w:val="26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Заслушивает отчет о работе заведующего МБДОУ, других работников МБДОУ.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Избирает представителей работников МБДОУ в комиссии по трудовым спорам.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F04E41" w:rsidRPr="00F04E41" w:rsidRDefault="00F04E41" w:rsidP="00F14470">
      <w:pPr>
        <w:pStyle w:val="a6"/>
        <w:numPr>
          <w:ilvl w:val="1"/>
          <w:numId w:val="14"/>
        </w:numPr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F04E41" w:rsidRPr="00F04E41" w:rsidRDefault="00F04E41" w:rsidP="00F04E41">
      <w:pPr>
        <w:pStyle w:val="a6"/>
        <w:shd w:val="clear" w:color="auto" w:fill="FFFFFF"/>
        <w:spacing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</w:p>
    <w:p w:rsidR="00F04E41" w:rsidRPr="00F04E41" w:rsidRDefault="00F04E41" w:rsidP="00F14470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b/>
          <w:bCs/>
          <w:color w:val="000000"/>
          <w:sz w:val="26"/>
          <w:szCs w:val="26"/>
        </w:rPr>
        <w:t>Организация деятельности Общего собрания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</w:p>
    <w:p w:rsidR="00F04E41" w:rsidRPr="00F04E41" w:rsidRDefault="00F04E41" w:rsidP="00F14470">
      <w:pPr>
        <w:pStyle w:val="a6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397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Общее собрание проводиться по мере необходимости, но не реже 2 раз в год.</w:t>
      </w:r>
    </w:p>
    <w:p w:rsidR="00F04E41" w:rsidRPr="00F04E41" w:rsidRDefault="00F04E41" w:rsidP="00F14470">
      <w:pPr>
        <w:pStyle w:val="a6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397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Председатель Общего собрания: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</w:t>
      </w:r>
      <w:r w:rsidR="00F14470">
        <w:rPr>
          <w:color w:val="000000"/>
          <w:sz w:val="26"/>
          <w:szCs w:val="26"/>
        </w:rPr>
        <w:t xml:space="preserve">  </w:t>
      </w:r>
      <w:r w:rsidRPr="00F04E41">
        <w:rPr>
          <w:color w:val="000000"/>
          <w:sz w:val="26"/>
          <w:szCs w:val="26"/>
        </w:rPr>
        <w:t>организует деятельность Общего собрания;</w:t>
      </w:r>
    </w:p>
    <w:p w:rsidR="00F14470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</w:t>
      </w:r>
      <w:r w:rsidR="00F14470">
        <w:rPr>
          <w:color w:val="000000"/>
          <w:sz w:val="26"/>
          <w:szCs w:val="26"/>
        </w:rPr>
        <w:t xml:space="preserve">  </w:t>
      </w:r>
      <w:r w:rsidRPr="00F04E41">
        <w:rPr>
          <w:color w:val="000000"/>
          <w:sz w:val="26"/>
          <w:szCs w:val="26"/>
        </w:rPr>
        <w:t xml:space="preserve">информирует членов Общего собрания о предстоящем заседании не менее чем за </w:t>
      </w:r>
    </w:p>
    <w:p w:rsidR="00F04E41" w:rsidRPr="00F04E41" w:rsidRDefault="00F14470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 w:rsidR="00F04E41" w:rsidRPr="00F04E41">
        <w:rPr>
          <w:color w:val="000000"/>
          <w:sz w:val="26"/>
          <w:szCs w:val="26"/>
        </w:rPr>
        <w:t>10 рабочих дней до его проведения;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</w:t>
      </w:r>
      <w:r w:rsidR="00F14470">
        <w:rPr>
          <w:color w:val="000000"/>
          <w:sz w:val="26"/>
          <w:szCs w:val="26"/>
        </w:rPr>
        <w:t xml:space="preserve">  </w:t>
      </w:r>
      <w:r w:rsidRPr="00F04E41">
        <w:rPr>
          <w:color w:val="000000"/>
          <w:sz w:val="26"/>
          <w:szCs w:val="26"/>
        </w:rPr>
        <w:t>организует подготовку и проведение заседания;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</w:t>
      </w:r>
      <w:r w:rsidR="00F14470">
        <w:rPr>
          <w:color w:val="000000"/>
          <w:sz w:val="26"/>
          <w:szCs w:val="26"/>
        </w:rPr>
        <w:t xml:space="preserve">  </w:t>
      </w:r>
      <w:r w:rsidRPr="00F04E41">
        <w:rPr>
          <w:color w:val="000000"/>
          <w:sz w:val="26"/>
          <w:szCs w:val="26"/>
        </w:rPr>
        <w:t>определяет повестку дня;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</w:t>
      </w:r>
      <w:r w:rsidR="00F14470">
        <w:rPr>
          <w:color w:val="000000"/>
          <w:sz w:val="26"/>
          <w:szCs w:val="26"/>
        </w:rPr>
        <w:t xml:space="preserve">  </w:t>
      </w:r>
      <w:r w:rsidRPr="00F04E41">
        <w:rPr>
          <w:color w:val="000000"/>
          <w:sz w:val="26"/>
          <w:szCs w:val="26"/>
        </w:rPr>
        <w:t>контролирует выполнение решений.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397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4.3. Деятельность Общего собрания МБДОУ осуществляется по</w:t>
      </w:r>
    </w:p>
    <w:p w:rsidR="00F14470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принятому на учебный год плану.</w:t>
      </w:r>
    </w:p>
    <w:p w:rsidR="00F04E41" w:rsidRPr="00F04E41" w:rsidRDefault="00F14470" w:rsidP="00F14470">
      <w:pPr>
        <w:pStyle w:val="a6"/>
        <w:shd w:val="clear" w:color="auto" w:fill="FFFFFF"/>
        <w:spacing w:before="0" w:beforeAutospacing="0" w:after="0" w:afterAutospacing="0"/>
        <w:ind w:left="-850" w:firstLine="426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 xml:space="preserve">4.4. </w:t>
      </w:r>
      <w:r w:rsidR="00F04E41" w:rsidRPr="00F04E41">
        <w:rPr>
          <w:color w:val="000000"/>
          <w:sz w:val="26"/>
          <w:szCs w:val="26"/>
        </w:rPr>
        <w:t>Решение о проведении внеочередного Общего собрания вправе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принять: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-заведующий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-профсоюзный комитет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-инициативная группа, состоящая не менее чем из одной трети от численного состава работников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</w:p>
    <w:p w:rsidR="00F04E41" w:rsidRPr="00F04E41" w:rsidRDefault="00F04E41" w:rsidP="00F14470">
      <w:pPr>
        <w:pStyle w:val="a6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lastRenderedPageBreak/>
        <w:t>По требованию профсоюзного комитета и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F04E41" w:rsidRPr="00F04E41" w:rsidRDefault="00F04E41" w:rsidP="00F14470">
      <w:pPr>
        <w:pStyle w:val="a6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Повестку дня Общего собрания формируют органы или лица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F14470" w:rsidRPr="00F14470" w:rsidRDefault="00F14470" w:rsidP="00F14470">
      <w:pPr>
        <w:pStyle w:val="a6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F04E41" w:rsidRPr="00F04E41">
        <w:rPr>
          <w:color w:val="000000"/>
          <w:sz w:val="26"/>
          <w:szCs w:val="26"/>
        </w:rPr>
        <w:t>Органы (лица) созывающие Общее собрание, совместно с председателем</w:t>
      </w:r>
    </w:p>
    <w:p w:rsidR="00F04E41" w:rsidRPr="00F04E41" w:rsidRDefault="00F14470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F04E41" w:rsidRPr="00F04E4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</w:t>
      </w:r>
      <w:r w:rsidR="00F04E41" w:rsidRPr="00F04E41">
        <w:rPr>
          <w:color w:val="000000"/>
          <w:sz w:val="26"/>
          <w:szCs w:val="26"/>
        </w:rPr>
        <w:t>Общего собрания определяют: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 xml:space="preserve">- </w:t>
      </w:r>
      <w:r w:rsidR="00F14470">
        <w:rPr>
          <w:color w:val="000000"/>
          <w:sz w:val="26"/>
          <w:szCs w:val="26"/>
        </w:rPr>
        <w:t xml:space="preserve"> </w:t>
      </w:r>
      <w:r w:rsidRPr="00F04E41">
        <w:rPr>
          <w:color w:val="000000"/>
          <w:sz w:val="26"/>
          <w:szCs w:val="26"/>
        </w:rPr>
        <w:t>дату, место и время проведения Общего собрания;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 xml:space="preserve">- </w:t>
      </w:r>
      <w:r w:rsidR="00F14470">
        <w:rPr>
          <w:color w:val="000000"/>
          <w:sz w:val="26"/>
          <w:szCs w:val="26"/>
        </w:rPr>
        <w:t xml:space="preserve"> </w:t>
      </w:r>
      <w:r w:rsidRPr="00F04E41">
        <w:rPr>
          <w:color w:val="000000"/>
          <w:sz w:val="26"/>
          <w:szCs w:val="26"/>
        </w:rPr>
        <w:t>порядок сообщения работникам о проведении Общего собрания;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В сообщении (объявлении) о проведении Общего собрания указываются: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дату, место и время проведения Общего собрания;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вопросы, включенные в повестку дня Общего собрания;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порядок ознакомления работников с информацией (материалами) к повестке дня.</w:t>
      </w:r>
    </w:p>
    <w:p w:rsidR="00497DAD" w:rsidRDefault="00F04E41" w:rsidP="00497DAD">
      <w:pPr>
        <w:pStyle w:val="a6"/>
        <w:numPr>
          <w:ilvl w:val="0"/>
          <w:numId w:val="16"/>
        </w:numPr>
        <w:shd w:val="clear" w:color="auto" w:fill="FFFFFF"/>
        <w:spacing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b/>
          <w:bCs/>
          <w:color w:val="000000"/>
          <w:sz w:val="26"/>
          <w:szCs w:val="26"/>
        </w:rPr>
        <w:t>Организация проведения Общего собрания</w:t>
      </w:r>
    </w:p>
    <w:p w:rsidR="00497DAD" w:rsidRDefault="00497DAD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5.1. Регистрация участников Общего собрания проводиться с целью достоверного учета участников Общего собрания, подсчета их общего числа, установка наличия кворума для его проведения; исключения возможности участия в Общем собрании посторонних лиц.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наличие или отсутствие кворума.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5.4. В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дня, не состоящего собрания, ее изменения не допускается.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5.6. По предложению председателя Общего собрания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5.7. Принятие решения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5.9. Требования о проведении тайного голосования предъявляется в письменном виде организатором Общего собрания не менее чем за 5 дней до начала работы.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5.10. Бюллетень для тайного голосования содержит следующие данные: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-полное наименование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lastRenderedPageBreak/>
        <w:t>-место и дату проведения Общего собрания;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учитывается и засчитывается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 в нем вопросам не учитывается. Если же бюллетень для голосования содержит несколько вопросов.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5.12. Протокол об итогах голосования подлежит приобщению к протоколу собрания.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5.13. Итоги голосования оглашаются на Общем собрании, в ходе которого проводилось голосование.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5.14. Решение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F04E41" w:rsidRPr="00497DAD" w:rsidRDefault="00F04E41" w:rsidP="00F14470">
      <w:pPr>
        <w:pStyle w:val="a6"/>
        <w:numPr>
          <w:ilvl w:val="0"/>
          <w:numId w:val="16"/>
        </w:numPr>
        <w:shd w:val="clear" w:color="auto" w:fill="FFFFFF"/>
        <w:spacing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b/>
          <w:bCs/>
          <w:color w:val="000000"/>
          <w:sz w:val="26"/>
          <w:szCs w:val="26"/>
        </w:rPr>
        <w:t>Ответственность Общего собрания</w:t>
      </w:r>
    </w:p>
    <w:p w:rsidR="00497DAD" w:rsidRDefault="00497DAD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6"/>
          <w:szCs w:val="26"/>
        </w:rPr>
      </w:pP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6.1. Общее собрание несет ответственность: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за соблюдение в процессе осуществления деятельности законодательства Российской Федерации;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-за соответствие принятых решений действующему законодательству и локальным нормативным актам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-за компетентность принимаемых решений.</w:t>
      </w:r>
    </w:p>
    <w:p w:rsidR="00F04E41" w:rsidRPr="00497DAD" w:rsidRDefault="00F04E41" w:rsidP="00F14470">
      <w:pPr>
        <w:pStyle w:val="a6"/>
        <w:numPr>
          <w:ilvl w:val="0"/>
          <w:numId w:val="16"/>
        </w:numPr>
        <w:shd w:val="clear" w:color="auto" w:fill="FFFFFF"/>
        <w:spacing w:after="0" w:afterAutospacing="0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b/>
          <w:bCs/>
          <w:color w:val="000000"/>
          <w:sz w:val="26"/>
          <w:szCs w:val="26"/>
        </w:rPr>
        <w:t>Делопроизводство Общего собрания</w:t>
      </w:r>
    </w:p>
    <w:p w:rsidR="00497DAD" w:rsidRDefault="00497DAD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6"/>
          <w:szCs w:val="26"/>
        </w:rPr>
      </w:pP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7.1. Заседание Общего собрания оформляется напечатанным протоколом.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7.2. Протокол Общего собрания составляется не позднее 3 дней после его завершения. В протоколе указываются: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дата проведения собрания;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количественное присутствие (отсутствие членов) трудового коллектива;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приглашенные лица (ФИО, должность);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-вопросы повестки дня;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выступающие лица;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ход обсуждения вопросов;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предложения, рекомендации и замечания членов трудового коллектива и приглашенных лиц;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lastRenderedPageBreak/>
        <w:t>- решение.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7.3. Протоколы подписываются председателем и секретарем Общего собрания.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7.4. В случае обнаружения ошибок, неточностей, недостоверного изложения фактов в протоколе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соответствующие сообщения следующему Общему собранию. Внеся данный вопрос в его повестку дня.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7.5. Нумерация протоколов ведется от начала учебного года.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F04E41" w:rsidRPr="00F04E41" w:rsidRDefault="00F04E41" w:rsidP="00F14470">
      <w:pPr>
        <w:pStyle w:val="a6"/>
        <w:shd w:val="clear" w:color="auto" w:fill="FFFFFF"/>
        <w:spacing w:before="0" w:beforeAutospacing="0" w:after="0" w:afterAutospacing="0"/>
        <w:ind w:left="-426" w:firstLine="426"/>
        <w:jc w:val="both"/>
        <w:rPr>
          <w:rFonts w:ascii="yandex-sans" w:hAnsi="yandex-sans"/>
          <w:color w:val="000000"/>
          <w:sz w:val="26"/>
          <w:szCs w:val="26"/>
        </w:rPr>
      </w:pPr>
      <w:r w:rsidRPr="00F04E41">
        <w:rPr>
          <w:color w:val="000000"/>
          <w:sz w:val="26"/>
          <w:szCs w:val="26"/>
        </w:rPr>
        <w:t>7.7. Книга протоколов Общего собрания храниться в дел</w:t>
      </w:r>
      <w:r w:rsidR="00497DAD">
        <w:rPr>
          <w:color w:val="000000"/>
          <w:sz w:val="26"/>
          <w:szCs w:val="26"/>
        </w:rPr>
        <w:t>ах МБДОУ и передается по акту (</w:t>
      </w:r>
      <w:r w:rsidRPr="00F04E41">
        <w:rPr>
          <w:color w:val="000000"/>
          <w:sz w:val="26"/>
          <w:szCs w:val="26"/>
        </w:rPr>
        <w:t>при смене руководителя, передаче в архив)</w:t>
      </w:r>
    </w:p>
    <w:p w:rsidR="00F04E41" w:rsidRDefault="00F04E41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AC07DA" w:rsidRDefault="00AC07DA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</w:p>
    <w:p w:rsidR="0052337F" w:rsidRDefault="0052337F" w:rsidP="00AC07DA">
      <w:pPr>
        <w:tabs>
          <w:tab w:val="left" w:pos="2190"/>
        </w:tabs>
        <w:spacing w:after="0" w:line="0" w:lineRule="atLeast"/>
        <w:ind w:left="357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52337F" w:rsidSect="004D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1AF"/>
    <w:multiLevelType w:val="multilevel"/>
    <w:tmpl w:val="C33C6656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ind w:left="294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-198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-69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-1182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ascii="Times New Roman" w:hAnsi="Times New Roman" w:hint="default"/>
      </w:rPr>
    </w:lvl>
  </w:abstractNum>
  <w:abstractNum w:abstractNumId="1">
    <w:nsid w:val="06AB7D36"/>
    <w:multiLevelType w:val="multilevel"/>
    <w:tmpl w:val="C346FC5C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2">
    <w:nsid w:val="11AD5B4B"/>
    <w:multiLevelType w:val="multilevel"/>
    <w:tmpl w:val="13E45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65A20"/>
    <w:multiLevelType w:val="multilevel"/>
    <w:tmpl w:val="794CF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F7026"/>
    <w:multiLevelType w:val="multilevel"/>
    <w:tmpl w:val="64326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72AB7"/>
    <w:multiLevelType w:val="multilevel"/>
    <w:tmpl w:val="61B6DF8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45" w:hanging="58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10A6EE6"/>
    <w:multiLevelType w:val="multilevel"/>
    <w:tmpl w:val="0CEAB3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2382E25"/>
    <w:multiLevelType w:val="multilevel"/>
    <w:tmpl w:val="21425E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BC71A7"/>
    <w:multiLevelType w:val="multilevel"/>
    <w:tmpl w:val="BB7C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60415"/>
    <w:multiLevelType w:val="multilevel"/>
    <w:tmpl w:val="12E2B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0">
    <w:nsid w:val="561E7E4F"/>
    <w:multiLevelType w:val="multilevel"/>
    <w:tmpl w:val="DCDC8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677D8F"/>
    <w:multiLevelType w:val="multilevel"/>
    <w:tmpl w:val="3F3E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8142D4"/>
    <w:multiLevelType w:val="multilevel"/>
    <w:tmpl w:val="0D84F1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460F86"/>
    <w:multiLevelType w:val="multilevel"/>
    <w:tmpl w:val="79B815A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C791D90"/>
    <w:multiLevelType w:val="multilevel"/>
    <w:tmpl w:val="B79A4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8F7526"/>
    <w:multiLevelType w:val="multilevel"/>
    <w:tmpl w:val="F61647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14"/>
  </w:num>
  <w:num w:numId="7">
    <w:abstractNumId w:val="3"/>
  </w:num>
  <w:num w:numId="8">
    <w:abstractNumId w:val="11"/>
  </w:num>
  <w:num w:numId="9">
    <w:abstractNumId w:val="12"/>
  </w:num>
  <w:num w:numId="10">
    <w:abstractNumId w:val="15"/>
  </w:num>
  <w:num w:numId="11">
    <w:abstractNumId w:val="10"/>
  </w:num>
  <w:num w:numId="12">
    <w:abstractNumId w:val="4"/>
  </w:num>
  <w:num w:numId="13">
    <w:abstractNumId w:val="6"/>
  </w:num>
  <w:num w:numId="14">
    <w:abstractNumId w:val="13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7DA"/>
    <w:rsid w:val="0008444F"/>
    <w:rsid w:val="00131250"/>
    <w:rsid w:val="002C31E2"/>
    <w:rsid w:val="00497DAD"/>
    <w:rsid w:val="004D6F01"/>
    <w:rsid w:val="0052337F"/>
    <w:rsid w:val="00A80A5A"/>
    <w:rsid w:val="00AC07DA"/>
    <w:rsid w:val="00AD2506"/>
    <w:rsid w:val="00E8028A"/>
    <w:rsid w:val="00E87E2D"/>
    <w:rsid w:val="00E9582B"/>
    <w:rsid w:val="00F04E41"/>
    <w:rsid w:val="00F1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7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4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0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Солнышки</cp:lastModifiedBy>
  <cp:revision>12</cp:revision>
  <cp:lastPrinted>2015-09-13T13:31:00Z</cp:lastPrinted>
  <dcterms:created xsi:type="dcterms:W3CDTF">2012-11-29T07:38:00Z</dcterms:created>
  <dcterms:modified xsi:type="dcterms:W3CDTF">2022-04-05T10:03:00Z</dcterms:modified>
</cp:coreProperties>
</file>